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CC" w:rsidRDefault="005C29CC" w:rsidP="005C29CC">
      <w:pPr>
        <w:pStyle w:val="1"/>
        <w:spacing w:before="0" w:after="0" w:line="360" w:lineRule="auto"/>
        <w:ind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КАЗЁННОЕ </w:t>
      </w:r>
    </w:p>
    <w:p w:rsidR="005C29CC" w:rsidRDefault="005C29CC" w:rsidP="005C29CC">
      <w:pPr>
        <w:pStyle w:val="1"/>
        <w:spacing w:before="0" w:after="0"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ОБЩЕОБРАЗОВАТЕЛЬНОЕ УЧРЕЖДЕНИЕ</w:t>
      </w:r>
    </w:p>
    <w:p w:rsidR="005C29CC" w:rsidRDefault="005C29CC" w:rsidP="005C29CC">
      <w:pPr>
        <w:pStyle w:val="1"/>
        <w:spacing w:before="0" w:after="0" w:line="360" w:lineRule="auto"/>
        <w:ind w:firstLine="567"/>
        <w:jc w:val="both"/>
        <w:rPr>
          <w:sz w:val="28"/>
          <w:szCs w:val="28"/>
        </w:rPr>
      </w:pPr>
    </w:p>
    <w:p w:rsidR="005C29CC" w:rsidRDefault="005C29CC" w:rsidP="005C29CC">
      <w:pPr>
        <w:pStyle w:val="1"/>
        <w:tabs>
          <w:tab w:val="left" w:pos="4962"/>
        </w:tabs>
        <w:spacing w:before="0" w:after="0" w:line="360" w:lineRule="auto"/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УТВЕРЖДАЮ</w:t>
      </w:r>
    </w:p>
    <w:p w:rsidR="005C29CC" w:rsidRDefault="005C29CC" w:rsidP="005C29CC">
      <w:pPr>
        <w:pStyle w:val="1"/>
        <w:spacing w:before="0" w:after="0" w:line="360" w:lineRule="auto"/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Директор МКОУ СОШ№1</w:t>
      </w:r>
    </w:p>
    <w:p w:rsidR="005C29CC" w:rsidRDefault="005C29CC" w:rsidP="005C29CC">
      <w:pPr>
        <w:pStyle w:val="1"/>
        <w:spacing w:before="0" w:after="0" w:line="360" w:lineRule="auto"/>
        <w:ind w:firstLine="567"/>
        <w:jc w:val="right"/>
        <w:rPr>
          <w:sz w:val="28"/>
          <w:szCs w:val="28"/>
        </w:rPr>
      </w:pPr>
    </w:p>
    <w:p w:rsidR="005C29CC" w:rsidRDefault="005C29CC" w:rsidP="005C29CC">
      <w:pPr>
        <w:pStyle w:val="1"/>
        <w:spacing w:before="0" w:after="0"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«17»апреля 2012г.</w:t>
      </w:r>
    </w:p>
    <w:p w:rsidR="005C29CC" w:rsidRDefault="005C29CC" w:rsidP="005C29CC">
      <w:pPr>
        <w:pStyle w:val="1"/>
        <w:spacing w:before="0" w:after="0" w:line="360" w:lineRule="auto"/>
        <w:ind w:firstLine="567"/>
        <w:rPr>
          <w:sz w:val="28"/>
          <w:szCs w:val="28"/>
        </w:rPr>
      </w:pPr>
    </w:p>
    <w:p w:rsidR="005C29CC" w:rsidRDefault="005C29CC" w:rsidP="005C29CC">
      <w:pPr>
        <w:pStyle w:val="1"/>
        <w:spacing w:before="0" w:after="0" w:line="360" w:lineRule="auto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План деятельности</w:t>
      </w:r>
    </w:p>
    <w:p w:rsidR="005C29CC" w:rsidRDefault="005C29CC" w:rsidP="005C29CC">
      <w:pPr>
        <w:pStyle w:val="1"/>
        <w:spacing w:before="0" w:after="0" w:line="360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рабочей группы по разработке основной образовательной программы</w:t>
      </w:r>
    </w:p>
    <w:p w:rsidR="005C29CC" w:rsidRDefault="005C29CC" w:rsidP="005C29CC">
      <w:pPr>
        <w:pStyle w:val="1"/>
        <w:spacing w:before="0" w:after="0" w:line="360" w:lineRule="auto"/>
        <w:ind w:firstLine="567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51"/>
        <w:gridCol w:w="2019"/>
        <w:gridCol w:w="2601"/>
      </w:tblGrid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Структурные компоненты основной образовательной программы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проектирования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работы рабочей группы</w:t>
            </w:r>
          </w:p>
        </w:tc>
      </w:tr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Пояснительная записка;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proofErr w:type="spellStart"/>
            <w:r>
              <w:rPr>
                <w:sz w:val="24"/>
                <w:szCs w:val="24"/>
              </w:rPr>
              <w:t>ПЗ-март-июнь</w:t>
            </w:r>
            <w:proofErr w:type="spellEnd"/>
            <w:r>
              <w:rPr>
                <w:sz w:val="24"/>
                <w:szCs w:val="24"/>
              </w:rPr>
              <w:t xml:space="preserve">, 2012 (далее по годам введения в классах) </w:t>
            </w:r>
          </w:p>
        </w:tc>
        <w:tc>
          <w:tcPr>
            <w:tcW w:w="1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документов, анализ и обобщение опыта </w:t>
            </w:r>
            <w:proofErr w:type="spellStart"/>
            <w:r>
              <w:rPr>
                <w:sz w:val="24"/>
                <w:szCs w:val="24"/>
              </w:rPr>
              <w:t>пилотных</w:t>
            </w:r>
            <w:proofErr w:type="spellEnd"/>
            <w:r>
              <w:rPr>
                <w:sz w:val="24"/>
                <w:szCs w:val="24"/>
              </w:rPr>
              <w:t xml:space="preserve"> площадок по введению ФГОС ООО</w:t>
            </w: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Круглые столы, дискуссии, мозговые штурмы, творческие отчеты, презентации результатов проектных работ. </w:t>
            </w: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Совместные заседания </w:t>
            </w:r>
            <w:proofErr w:type="spellStart"/>
            <w:r>
              <w:rPr>
                <w:sz w:val="24"/>
                <w:szCs w:val="24"/>
              </w:rPr>
              <w:t>микрогрупп</w:t>
            </w:r>
            <w:proofErr w:type="spellEnd"/>
            <w:r>
              <w:rPr>
                <w:sz w:val="24"/>
                <w:szCs w:val="24"/>
              </w:rPr>
              <w:t xml:space="preserve"> по согласованию выполняемых ими работ.</w:t>
            </w: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Индивидуальная </w:t>
            </w:r>
            <w:r>
              <w:rPr>
                <w:sz w:val="24"/>
                <w:szCs w:val="24"/>
              </w:rPr>
              <w:lastRenderedPageBreak/>
              <w:t xml:space="preserve">работа членов рабочей группы </w:t>
            </w: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</w:tc>
      </w:tr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Планируемые результаты освоения </w:t>
            </w:r>
            <w:proofErr w:type="gramStart"/>
            <w:r>
              <w:rPr>
                <w:sz w:val="24"/>
                <w:szCs w:val="24"/>
              </w:rPr>
              <w:t>обучающимися</w:t>
            </w:r>
            <w:proofErr w:type="gramEnd"/>
            <w:r>
              <w:rPr>
                <w:sz w:val="24"/>
                <w:szCs w:val="24"/>
              </w:rPr>
              <w:t xml:space="preserve"> основной образовательной программы основного общего образования;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525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Учебный план основного общего образования;</w:t>
            </w:r>
            <w:r>
              <w:rPr>
                <w:rStyle w:val="dash0410005f0431005f0437005f0430005f0446005f0020005f0441005f043f005f0438005f0441005f043a005f0430005f005fchar1char1"/>
              </w:rPr>
              <w:t xml:space="preserve"> система </w:t>
            </w:r>
            <w:proofErr w:type="gramStart"/>
            <w:r>
              <w:rPr>
                <w:rStyle w:val="dash0410005f0431005f0437005f0430005f0446005f0020005f0441005f043f005f0438005f0441005f043a005f0430005f005fchar1char1"/>
              </w:rPr>
              <w:t>оценки достижения планируемых результатов освоения основной образовательной программы основного общего образования</w:t>
            </w:r>
            <w:proofErr w:type="gramEnd"/>
            <w:r>
              <w:rPr>
                <w:rStyle w:val="dash0410005f0431005f0437005f0430005f0446005f0020005f0441005f043f005f0438005f0441005f043a005f0430005f005fchar1char1"/>
              </w:rPr>
              <w:t>.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Программа развития универсальных учебных действий (программа формирования </w:t>
            </w:r>
            <w:proofErr w:type="spellStart"/>
            <w:r>
              <w:rPr>
                <w:sz w:val="24"/>
                <w:szCs w:val="24"/>
              </w:rPr>
              <w:t>общеучебных</w:t>
            </w:r>
            <w:proofErr w:type="spellEnd"/>
            <w:r>
              <w:rPr>
                <w:sz w:val="24"/>
                <w:szCs w:val="24"/>
              </w:rPr>
              <w:t xml:space="preserve"> умений и навыков) на ступени основного общего образования, включающая формирование компетенций обучающихся в области использования ИКТ, учебно-исследовательской и проектной деятельности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Программы отдельных учебных предметов, курсов, в том числе интегрированных 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849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6. Программа воспитания и </w:t>
            </w:r>
            <w:proofErr w:type="gramStart"/>
            <w:r>
              <w:rPr>
                <w:sz w:val="24"/>
                <w:szCs w:val="24"/>
              </w:rPr>
              <w:t>социализации</w:t>
            </w:r>
            <w:proofErr w:type="gramEnd"/>
            <w:r>
              <w:rPr>
                <w:sz w:val="24"/>
                <w:szCs w:val="24"/>
              </w:rPr>
              <w:t xml:space="preserve"> обучающихся на ступени основного общего образования, включающую: духовно-нравственное развитие и воспитание обучающихся, их социализацию и проф. ориентацию, формирование экологической культуры, культуры </w:t>
            </w:r>
            <w:proofErr w:type="spellStart"/>
            <w:r>
              <w:rPr>
                <w:sz w:val="24"/>
                <w:szCs w:val="24"/>
              </w:rPr>
              <w:t>ЗиБОЖ</w:t>
            </w:r>
            <w:proofErr w:type="spellEnd"/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1072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Система </w:t>
            </w:r>
            <w:proofErr w:type="gramStart"/>
            <w:r>
              <w:rPr>
                <w:sz w:val="24"/>
                <w:szCs w:val="24"/>
              </w:rPr>
              <w:t>оценки достижения планируемых результатов освоения основной образовательной программы основного общего образования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766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proofErr w:type="gramStart"/>
            <w:r>
              <w:rPr>
                <w:sz w:val="24"/>
                <w:szCs w:val="24"/>
              </w:rPr>
              <w:t xml:space="preserve">Модель организации внеурочной деятельности обучающихся по направлениям развития личности (духовно-нравственное, физкультурно-спортивное и оздоровительное, социальное, </w:t>
            </w:r>
            <w:proofErr w:type="spellStart"/>
            <w:r>
              <w:rPr>
                <w:sz w:val="24"/>
                <w:szCs w:val="24"/>
              </w:rPr>
              <w:t>общеинтеллектуальное</w:t>
            </w:r>
            <w:proofErr w:type="spellEnd"/>
            <w:r>
              <w:rPr>
                <w:sz w:val="24"/>
                <w:szCs w:val="24"/>
              </w:rPr>
              <w:t>, общекультурное) в таких формах, как кружки, художественные студии, спортивные клубы и секции, юношеские организации, краеведческая работа,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</w:t>
            </w:r>
            <w:proofErr w:type="gramEnd"/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9CC" w:rsidRDefault="005C29CC" w:rsidP="00FF7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29CC" w:rsidTr="00FF75A4">
        <w:trPr>
          <w:trHeight w:val="766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10.Учебники, принадлежащие к системе учебников и/или к завершенным предметным линиям учебников, соответствующих требованиям ФГОС</w:t>
            </w:r>
          </w:p>
        </w:tc>
        <w:tc>
          <w:tcPr>
            <w:tcW w:w="10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Май-июнь</w:t>
            </w:r>
          </w:p>
        </w:tc>
        <w:tc>
          <w:tcPr>
            <w:tcW w:w="1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9CC" w:rsidRDefault="005C29CC" w:rsidP="00FF75A4">
            <w:pPr>
              <w:pStyle w:val="1"/>
              <w:spacing w:before="0" w:after="0" w:line="360" w:lineRule="auto"/>
              <w:rPr>
                <w:sz w:val="24"/>
                <w:szCs w:val="24"/>
              </w:rPr>
            </w:pPr>
          </w:p>
        </w:tc>
      </w:tr>
    </w:tbl>
    <w:p w:rsidR="005C29CC" w:rsidRDefault="005C29CC" w:rsidP="005C29CC">
      <w:pPr>
        <w:pStyle w:val="1"/>
        <w:spacing w:before="0" w:after="0" w:line="360" w:lineRule="auto"/>
        <w:ind w:firstLine="567"/>
        <w:rPr>
          <w:b/>
          <w:i/>
          <w:iCs/>
          <w:sz w:val="28"/>
          <w:szCs w:val="28"/>
        </w:rPr>
      </w:pPr>
    </w:p>
    <w:p w:rsidR="005C29CC" w:rsidRDefault="005C29CC" w:rsidP="005C29CC">
      <w:pPr>
        <w:pStyle w:val="1"/>
        <w:spacing w:before="0" w:after="0" w:line="360" w:lineRule="auto"/>
        <w:ind w:firstLine="567"/>
        <w:rPr>
          <w:b/>
          <w:i/>
          <w:iCs/>
          <w:sz w:val="28"/>
          <w:szCs w:val="28"/>
        </w:rPr>
      </w:pPr>
    </w:p>
    <w:p w:rsidR="005C29CC" w:rsidRDefault="005C29CC" w:rsidP="005C29CC">
      <w:pPr>
        <w:pStyle w:val="1"/>
        <w:spacing w:before="0" w:after="0" w:line="360" w:lineRule="auto"/>
        <w:ind w:firstLine="709"/>
        <w:rPr>
          <w:sz w:val="28"/>
          <w:szCs w:val="28"/>
        </w:rPr>
      </w:pPr>
    </w:p>
    <w:p w:rsidR="005C29CC" w:rsidRDefault="005C29CC" w:rsidP="005C29CC"/>
    <w:p w:rsidR="005C29CC" w:rsidRDefault="005C29CC" w:rsidP="005C29CC"/>
    <w:p w:rsidR="00912CFD" w:rsidRDefault="005C29CC"/>
    <w:sectPr w:rsidR="00912CFD" w:rsidSect="00E80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C29CC"/>
    <w:rsid w:val="005C29CC"/>
    <w:rsid w:val="006810C8"/>
    <w:rsid w:val="00802004"/>
    <w:rsid w:val="0092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5C29CC"/>
    <w:pPr>
      <w:spacing w:before="19" w:after="19" w:line="240" w:lineRule="auto"/>
    </w:pPr>
    <w:rPr>
      <w:rFonts w:ascii="Times New Roman" w:hAnsi="Times New Roman"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5C29C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2128</Characters>
  <Application>Microsoft Office Word</Application>
  <DocSecurity>0</DocSecurity>
  <Lines>17</Lines>
  <Paragraphs>4</Paragraphs>
  <ScaleCrop>false</ScaleCrop>
  <Company>DG Win&amp;Soft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2012-08-02T06:07:00Z</dcterms:created>
  <dcterms:modified xsi:type="dcterms:W3CDTF">2012-08-02T06:08:00Z</dcterms:modified>
</cp:coreProperties>
</file>